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73ED" w14:textId="386DBA63" w:rsidR="005B51F4" w:rsidRDefault="005B51F4" w:rsidP="00D66B41">
      <w:pPr>
        <w:shd w:val="clear" w:color="auto" w:fill="FFFFFF"/>
        <w:spacing w:before="100" w:beforeAutospacing="1" w:after="100" w:afterAutospacing="1" w:line="240" w:lineRule="auto"/>
        <w:ind w:left="360"/>
        <w:jc w:val="center"/>
        <w:rPr>
          <w:rFonts w:ascii="Noto Sans" w:eastAsia="Times New Roman" w:hAnsi="Noto Sans" w:cs="Noto Sans"/>
          <w:b/>
          <w:bCs/>
          <w:color w:val="2D2D2D"/>
          <w:sz w:val="24"/>
          <w:szCs w:val="24"/>
          <w:u w:val="single"/>
          <w:lang w:eastAsia="en-GB"/>
        </w:rPr>
      </w:pPr>
      <w:r w:rsidRPr="00EF30D2">
        <w:rPr>
          <w:noProof/>
          <w:color w:val="FF0000"/>
          <w:u w:val="single"/>
        </w:rPr>
        <w:drawing>
          <wp:anchor distT="0" distB="0" distL="114300" distR="114300" simplePos="0" relativeHeight="251659264" behindDoc="0" locked="0" layoutInCell="1" allowOverlap="1" wp14:anchorId="64942AA6" wp14:editId="5658BF00">
            <wp:simplePos x="0" y="0"/>
            <wp:positionH relativeFrom="margin">
              <wp:align>center</wp:align>
            </wp:positionH>
            <wp:positionV relativeFrom="margin">
              <wp:posOffset>-266700</wp:posOffset>
            </wp:positionV>
            <wp:extent cx="1076321" cy="1277617"/>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076321" cy="1277617"/>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E2C184C" w14:textId="77777777" w:rsidR="005B51F4" w:rsidRDefault="005B51F4" w:rsidP="00D66B41">
      <w:pPr>
        <w:shd w:val="clear" w:color="auto" w:fill="FFFFFF"/>
        <w:spacing w:before="100" w:beforeAutospacing="1" w:after="100" w:afterAutospacing="1" w:line="240" w:lineRule="auto"/>
        <w:ind w:left="360"/>
        <w:jc w:val="center"/>
        <w:rPr>
          <w:rFonts w:ascii="Noto Sans" w:eastAsia="Times New Roman" w:hAnsi="Noto Sans" w:cs="Noto Sans"/>
          <w:b/>
          <w:bCs/>
          <w:color w:val="2D2D2D"/>
          <w:sz w:val="24"/>
          <w:szCs w:val="24"/>
          <w:u w:val="single"/>
          <w:lang w:eastAsia="en-GB"/>
        </w:rPr>
      </w:pPr>
    </w:p>
    <w:p w14:paraId="16534048" w14:textId="77777777" w:rsidR="005B51F4" w:rsidRDefault="005B51F4" w:rsidP="00D66B41">
      <w:pPr>
        <w:shd w:val="clear" w:color="auto" w:fill="FFFFFF"/>
        <w:spacing w:before="100" w:beforeAutospacing="1" w:after="100" w:afterAutospacing="1" w:line="240" w:lineRule="auto"/>
        <w:ind w:left="360"/>
        <w:jc w:val="center"/>
        <w:rPr>
          <w:rFonts w:ascii="Noto Sans" w:eastAsia="Times New Roman" w:hAnsi="Noto Sans" w:cs="Noto Sans"/>
          <w:b/>
          <w:bCs/>
          <w:color w:val="2D2D2D"/>
          <w:sz w:val="24"/>
          <w:szCs w:val="24"/>
          <w:u w:val="single"/>
          <w:lang w:eastAsia="en-GB"/>
        </w:rPr>
      </w:pPr>
    </w:p>
    <w:p w14:paraId="375F6696" w14:textId="7CAD1032" w:rsidR="00D66B41" w:rsidRPr="00D66B41" w:rsidRDefault="00D66B41" w:rsidP="00D66B41">
      <w:pPr>
        <w:shd w:val="clear" w:color="auto" w:fill="FFFFFF"/>
        <w:spacing w:before="100" w:beforeAutospacing="1" w:after="100" w:afterAutospacing="1" w:line="240" w:lineRule="auto"/>
        <w:ind w:left="360"/>
        <w:jc w:val="center"/>
        <w:rPr>
          <w:rFonts w:ascii="Noto Sans" w:eastAsia="Times New Roman" w:hAnsi="Noto Sans" w:cs="Noto Sans"/>
          <w:color w:val="2D2D2D"/>
          <w:sz w:val="24"/>
          <w:szCs w:val="24"/>
          <w:lang w:eastAsia="en-GB"/>
        </w:rPr>
      </w:pPr>
      <w:r w:rsidRPr="00D66B41">
        <w:rPr>
          <w:rFonts w:ascii="Noto Sans" w:eastAsia="Times New Roman" w:hAnsi="Noto Sans" w:cs="Noto Sans"/>
          <w:b/>
          <w:bCs/>
          <w:color w:val="2D2D2D"/>
          <w:sz w:val="24"/>
          <w:szCs w:val="24"/>
          <w:u w:val="single"/>
          <w:lang w:eastAsia="en-GB"/>
        </w:rPr>
        <w:t>The Purbeck Cider Company</w:t>
      </w:r>
    </w:p>
    <w:p w14:paraId="61EF4FF9" w14:textId="0C9E7856" w:rsidR="00D66B41" w:rsidRDefault="00D66B41" w:rsidP="00D66B41">
      <w:pPr>
        <w:shd w:val="clear" w:color="auto" w:fill="FFFFFF"/>
        <w:spacing w:before="100" w:beforeAutospacing="1" w:after="100" w:afterAutospacing="1" w:line="240" w:lineRule="auto"/>
        <w:ind w:left="720"/>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Full time. 1 Year Fixed Contract. *Renewed Annually on a rolling basis*</w:t>
      </w:r>
      <w:r>
        <w:rPr>
          <w:rFonts w:ascii="Noto Sans" w:eastAsia="Times New Roman" w:hAnsi="Noto Sans" w:cs="Noto Sans"/>
          <w:color w:val="2D2D2D"/>
          <w:sz w:val="20"/>
          <w:szCs w:val="20"/>
          <w:lang w:eastAsia="en-GB"/>
        </w:rPr>
        <w:br/>
        <w:t>Hours: 45 hours per week</w:t>
      </w:r>
      <w:r>
        <w:rPr>
          <w:rFonts w:ascii="Noto Sans" w:eastAsia="Times New Roman" w:hAnsi="Noto Sans" w:cs="Noto Sans"/>
          <w:color w:val="2D2D2D"/>
          <w:sz w:val="20"/>
          <w:szCs w:val="20"/>
          <w:lang w:eastAsia="en-GB"/>
        </w:rPr>
        <w:br/>
        <w:t>Pension Scheme available</w:t>
      </w:r>
      <w:r>
        <w:rPr>
          <w:rFonts w:ascii="Noto Sans" w:eastAsia="Times New Roman" w:hAnsi="Noto Sans" w:cs="Noto Sans"/>
          <w:color w:val="2D2D2D"/>
          <w:sz w:val="20"/>
          <w:szCs w:val="20"/>
          <w:lang w:eastAsia="en-GB"/>
        </w:rPr>
        <w:br/>
        <w:t>Salary: TBC (depending on experience), plus discretional OTE and ATE bonus</w:t>
      </w:r>
      <w:r>
        <w:rPr>
          <w:rFonts w:ascii="Noto Sans" w:eastAsia="Times New Roman" w:hAnsi="Noto Sans" w:cs="Noto Sans"/>
          <w:color w:val="2D2D2D"/>
          <w:sz w:val="20"/>
          <w:szCs w:val="20"/>
          <w:lang w:eastAsia="en-GB"/>
        </w:rPr>
        <w:br/>
        <w:t>Holiday: 8 bank and public holidays, plus 20 days annual leave pro-rata in relation to your start date and hours of employment.</w:t>
      </w:r>
    </w:p>
    <w:p w14:paraId="34DBE83D" w14:textId="77777777" w:rsidR="00D66B41" w:rsidRDefault="00D66B41" w:rsidP="00D66B41">
      <w:pPr>
        <w:shd w:val="clear" w:color="auto" w:fill="FFFFFF"/>
        <w:spacing w:before="100" w:beforeAutospacing="1" w:after="100" w:afterAutospacing="1" w:line="240" w:lineRule="auto"/>
        <w:ind w:left="720"/>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*Please note, there will be an initial three-month probation period* </w:t>
      </w:r>
    </w:p>
    <w:p w14:paraId="73692B66" w14:textId="10C2320F" w:rsidR="00D66B41" w:rsidRPr="00D66B41" w:rsidRDefault="00D66B41" w:rsidP="00D66B41">
      <w:pPr>
        <w:shd w:val="clear" w:color="auto" w:fill="FFFFFF"/>
        <w:spacing w:before="100" w:beforeAutospacing="1" w:after="100" w:afterAutospacing="1" w:line="240" w:lineRule="auto"/>
        <w:ind w:left="360"/>
        <w:jc w:val="center"/>
        <w:rPr>
          <w:rFonts w:ascii="Noto Sans" w:eastAsia="Times New Roman" w:hAnsi="Noto Sans" w:cs="Noto Sans"/>
          <w:b/>
          <w:bCs/>
          <w:color w:val="2D2D2D"/>
          <w:sz w:val="20"/>
          <w:szCs w:val="20"/>
          <w:u w:val="single"/>
          <w:lang w:eastAsia="en-GB"/>
        </w:rPr>
      </w:pPr>
      <w:r w:rsidRPr="00D66B41">
        <w:rPr>
          <w:rFonts w:ascii="Noto Sans" w:eastAsia="Times New Roman" w:hAnsi="Noto Sans" w:cs="Noto Sans"/>
          <w:b/>
          <w:bCs/>
          <w:color w:val="2D2D2D"/>
          <w:sz w:val="20"/>
          <w:szCs w:val="20"/>
          <w:u w:val="single"/>
          <w:lang w:eastAsia="en-GB"/>
        </w:rPr>
        <w:t>Company Overview</w:t>
      </w:r>
    </w:p>
    <w:p w14:paraId="24B2CD96" w14:textId="3AD48227" w:rsidR="00D66B41" w:rsidRDefault="00D66B41" w:rsidP="00D66B41">
      <w:pPr>
        <w:pStyle w:val="ListParagraph"/>
        <w:shd w:val="clear" w:color="auto" w:fill="FFFFFF"/>
        <w:spacing w:before="100" w:beforeAutospacing="1" w:after="100" w:afterAutospacing="1" w:line="240" w:lineRule="auto"/>
        <w:rPr>
          <w:rFonts w:ascii="Noto Sans" w:eastAsia="Times New Roman" w:hAnsi="Noto Sans" w:cs="Noto Sans"/>
          <w:b/>
          <w:bCs/>
          <w:color w:val="2D2D2D"/>
          <w:sz w:val="20"/>
          <w:szCs w:val="20"/>
          <w:u w:val="single"/>
          <w:lang w:eastAsia="en-GB"/>
        </w:rPr>
      </w:pPr>
      <w:r>
        <w:rPr>
          <w:rFonts w:ascii="Noto Sans" w:eastAsia="Times New Roman" w:hAnsi="Noto Sans" w:cs="Noto Sans"/>
          <w:color w:val="2D2D2D"/>
          <w:sz w:val="20"/>
          <w:szCs w:val="20"/>
          <w:lang w:eastAsia="en-GB"/>
        </w:rPr>
        <w:t>Nestled in the heart of the Beautiful Purbeck hills in Dorset, we make the finest premium ciders using 100% single pressed British apples from some of Dorset’s long-forgotten traditional trees, including those in our own orchards.</w:t>
      </w:r>
    </w:p>
    <w:p w14:paraId="7A85ABC3" w14:textId="382545F7" w:rsidR="00D66B41" w:rsidRDefault="00D66B41" w:rsidP="00D66B41">
      <w:pPr>
        <w:shd w:val="clear" w:color="auto" w:fill="FFFFFF"/>
        <w:spacing w:before="100" w:beforeAutospacing="1" w:after="100" w:afterAutospacing="1" w:line="240" w:lineRule="auto"/>
        <w:ind w:left="720"/>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14 years young, our business has grown from strength to strength, surviving Covid and increasing turnover year on year. We have an exciting, broad and diverse offering of SKU’s catering for both the on trade and off trade markets as well as direct to consumer sales through our website and ‘The Dorset Cider Farm’ tap shop. We have a dynamic team who are passionate about our brand and fantastic opportunities for rapid growth with existing infrastructure and skillsets.</w:t>
      </w:r>
    </w:p>
    <w:p w14:paraId="751B417C" w14:textId="7B1F06B7" w:rsidR="00D66B41" w:rsidRDefault="00D66B41" w:rsidP="009143D5">
      <w:pPr>
        <w:shd w:val="clear" w:color="auto" w:fill="FFFFFF"/>
        <w:spacing w:before="100" w:beforeAutospacing="1" w:after="100" w:afterAutospacing="1" w:line="240" w:lineRule="auto"/>
        <w:ind w:left="720"/>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Reporting to the </w:t>
      </w:r>
      <w:r w:rsidR="009143D5">
        <w:rPr>
          <w:rFonts w:ascii="Noto Sans" w:eastAsia="Times New Roman" w:hAnsi="Noto Sans" w:cs="Noto Sans"/>
          <w:color w:val="2D2D2D"/>
          <w:sz w:val="20"/>
          <w:szCs w:val="20"/>
          <w:lang w:eastAsia="en-GB"/>
        </w:rPr>
        <w:t>Senior Sales Manager and Director</w:t>
      </w:r>
      <w:r>
        <w:rPr>
          <w:rFonts w:ascii="Noto Sans" w:eastAsia="Times New Roman" w:hAnsi="Noto Sans" w:cs="Noto Sans"/>
          <w:color w:val="2D2D2D"/>
          <w:sz w:val="20"/>
          <w:szCs w:val="20"/>
          <w:lang w:eastAsia="en-GB"/>
        </w:rPr>
        <w:t xml:space="preserve">, we’re looking for someone to </w:t>
      </w:r>
      <w:r w:rsidR="009143D5">
        <w:rPr>
          <w:rFonts w:ascii="Noto Sans" w:eastAsia="Times New Roman" w:hAnsi="Noto Sans" w:cs="Noto Sans"/>
          <w:color w:val="2D2D2D"/>
          <w:sz w:val="20"/>
          <w:szCs w:val="20"/>
          <w:lang w:eastAsia="en-GB"/>
        </w:rPr>
        <w:t xml:space="preserve">drive new business by </w:t>
      </w:r>
      <w:r>
        <w:rPr>
          <w:rFonts w:ascii="Noto Sans" w:eastAsia="Times New Roman" w:hAnsi="Noto Sans" w:cs="Noto Sans"/>
          <w:color w:val="2D2D2D"/>
          <w:sz w:val="20"/>
          <w:szCs w:val="20"/>
          <w:lang w:eastAsia="en-GB"/>
        </w:rPr>
        <w:t>execu</w:t>
      </w:r>
      <w:r w:rsidR="009143D5">
        <w:rPr>
          <w:rFonts w:ascii="Noto Sans" w:eastAsia="Times New Roman" w:hAnsi="Noto Sans" w:cs="Noto Sans"/>
          <w:color w:val="2D2D2D"/>
          <w:sz w:val="20"/>
          <w:szCs w:val="20"/>
          <w:lang w:eastAsia="en-GB"/>
        </w:rPr>
        <w:t>tion of</w:t>
      </w:r>
      <w:r>
        <w:rPr>
          <w:rFonts w:ascii="Noto Sans" w:eastAsia="Times New Roman" w:hAnsi="Noto Sans" w:cs="Noto Sans"/>
          <w:color w:val="2D2D2D"/>
          <w:sz w:val="20"/>
          <w:szCs w:val="20"/>
          <w:lang w:eastAsia="en-GB"/>
        </w:rPr>
        <w:t xml:space="preserve"> Purbeck Cider Company’s sales strategy. You will </w:t>
      </w:r>
      <w:r w:rsidR="009143D5">
        <w:rPr>
          <w:rFonts w:ascii="Noto Sans" w:eastAsia="Times New Roman" w:hAnsi="Noto Sans" w:cs="Noto Sans"/>
          <w:color w:val="2D2D2D"/>
          <w:sz w:val="20"/>
          <w:szCs w:val="20"/>
          <w:lang w:eastAsia="en-GB"/>
        </w:rPr>
        <w:t xml:space="preserve">also </w:t>
      </w:r>
      <w:r>
        <w:rPr>
          <w:rFonts w:ascii="Noto Sans" w:eastAsia="Times New Roman" w:hAnsi="Noto Sans" w:cs="Noto Sans"/>
          <w:color w:val="2D2D2D"/>
          <w:sz w:val="20"/>
          <w:szCs w:val="20"/>
          <w:lang w:eastAsia="en-GB"/>
        </w:rPr>
        <w:t>build and manage relationships with our existing customer accounts</w:t>
      </w:r>
      <w:r w:rsidR="009143D5">
        <w:rPr>
          <w:rFonts w:ascii="Noto Sans" w:eastAsia="Times New Roman" w:hAnsi="Noto Sans" w:cs="Noto Sans"/>
          <w:color w:val="2D2D2D"/>
          <w:sz w:val="20"/>
          <w:szCs w:val="20"/>
          <w:lang w:eastAsia="en-GB"/>
        </w:rPr>
        <w:t xml:space="preserve"> and be the eyes and ears for the company in the field.</w:t>
      </w:r>
      <w:r>
        <w:rPr>
          <w:rFonts w:ascii="Noto Sans" w:eastAsia="Times New Roman" w:hAnsi="Noto Sans" w:cs="Noto Sans"/>
          <w:color w:val="2D2D2D"/>
          <w:sz w:val="20"/>
          <w:szCs w:val="20"/>
          <w:lang w:eastAsia="en-GB"/>
        </w:rPr>
        <w:t xml:space="preserve"> This is a pivotal role at an exciting time for the business</w:t>
      </w:r>
      <w:r w:rsidR="009143D5">
        <w:rPr>
          <w:rFonts w:ascii="Noto Sans" w:eastAsia="Times New Roman" w:hAnsi="Noto Sans" w:cs="Noto Sans"/>
          <w:color w:val="2D2D2D"/>
          <w:sz w:val="20"/>
          <w:szCs w:val="20"/>
          <w:lang w:eastAsia="en-GB"/>
        </w:rPr>
        <w:t xml:space="preserve"> where you will be able to put </w:t>
      </w:r>
      <w:r w:rsidR="0050680D">
        <w:rPr>
          <w:rFonts w:ascii="Noto Sans" w:eastAsia="Times New Roman" w:hAnsi="Noto Sans" w:cs="Noto Sans"/>
          <w:color w:val="2D2D2D"/>
          <w:sz w:val="20"/>
          <w:szCs w:val="20"/>
          <w:lang w:eastAsia="en-GB"/>
        </w:rPr>
        <w:t>your mark on the territory, a</w:t>
      </w:r>
      <w:r>
        <w:rPr>
          <w:rFonts w:ascii="Noto Sans" w:eastAsia="Times New Roman" w:hAnsi="Noto Sans" w:cs="Noto Sans"/>
          <w:color w:val="2D2D2D"/>
          <w:sz w:val="20"/>
          <w:szCs w:val="20"/>
          <w:lang w:eastAsia="en-GB"/>
        </w:rPr>
        <w:t xml:space="preserve">ll the while ensuring </w:t>
      </w:r>
      <w:r w:rsidR="009C7F4B">
        <w:rPr>
          <w:rFonts w:ascii="Noto Sans" w:eastAsia="Times New Roman" w:hAnsi="Noto Sans" w:cs="Noto Sans"/>
          <w:color w:val="2D2D2D"/>
          <w:sz w:val="20"/>
          <w:szCs w:val="20"/>
          <w:lang w:eastAsia="en-GB"/>
        </w:rPr>
        <w:t>+</w:t>
      </w:r>
      <w:r>
        <w:rPr>
          <w:rFonts w:ascii="Noto Sans" w:eastAsia="Times New Roman" w:hAnsi="Noto Sans" w:cs="Noto Sans"/>
          <w:color w:val="2D2D2D"/>
          <w:sz w:val="20"/>
          <w:szCs w:val="20"/>
          <w:lang w:eastAsia="en-GB"/>
        </w:rPr>
        <w:t>all of our trade customers are given outstanding customer service.</w:t>
      </w:r>
    </w:p>
    <w:p w14:paraId="31AC36BF" w14:textId="77777777" w:rsidR="00D66B41" w:rsidRDefault="00D66B41" w:rsidP="00D66B4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b/>
          <w:bCs/>
          <w:color w:val="2D2D2D"/>
          <w:sz w:val="20"/>
          <w:szCs w:val="20"/>
          <w:u w:val="single"/>
          <w:lang w:eastAsia="en-GB"/>
        </w:rPr>
        <w:t>Key Responsibilities</w:t>
      </w:r>
      <w:r>
        <w:rPr>
          <w:rFonts w:ascii="Noto Sans" w:eastAsia="Times New Roman" w:hAnsi="Noto Sans" w:cs="Noto Sans"/>
          <w:color w:val="2D2D2D"/>
          <w:sz w:val="20"/>
          <w:szCs w:val="20"/>
          <w:lang w:eastAsia="en-GB"/>
        </w:rPr>
        <w:t xml:space="preserve"> (not an exhaustive list)</w:t>
      </w:r>
    </w:p>
    <w:p w14:paraId="74B56CE7" w14:textId="21671EAE" w:rsidR="00D66B41" w:rsidRDefault="0050680D"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Achieve</w:t>
      </w:r>
      <w:r w:rsidR="00D66B41">
        <w:rPr>
          <w:rFonts w:ascii="Noto Sans" w:eastAsia="Times New Roman" w:hAnsi="Noto Sans" w:cs="Noto Sans"/>
          <w:color w:val="2D2D2D"/>
          <w:sz w:val="20"/>
          <w:szCs w:val="20"/>
          <w:lang w:eastAsia="en-GB"/>
        </w:rPr>
        <w:t xml:space="preserve"> competencies to achieve full potential in current role and to prepare for future roles across PCC.</w:t>
      </w:r>
    </w:p>
    <w:p w14:paraId="34C60003" w14:textId="77777777"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Collaborate with marketing team to define and deliver effective sales support</w:t>
      </w:r>
    </w:p>
    <w:p w14:paraId="2AFB3CBF" w14:textId="0B08893D" w:rsidR="00D66B41" w:rsidRDefault="0050680D"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Deliver weekly planning and </w:t>
      </w:r>
      <w:r w:rsidR="00D66B41">
        <w:rPr>
          <w:rFonts w:ascii="Noto Sans" w:eastAsia="Times New Roman" w:hAnsi="Noto Sans" w:cs="Noto Sans"/>
          <w:color w:val="2D2D2D"/>
          <w:sz w:val="20"/>
          <w:szCs w:val="20"/>
          <w:lang w:eastAsia="en-GB"/>
        </w:rPr>
        <w:t>monthly reporting</w:t>
      </w:r>
    </w:p>
    <w:p w14:paraId="03563412" w14:textId="2A5A9B2F"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Create and maintain existing direct relationships with key</w:t>
      </w:r>
      <w:r w:rsidR="0050680D">
        <w:rPr>
          <w:rFonts w:ascii="Noto Sans" w:eastAsia="Times New Roman" w:hAnsi="Noto Sans" w:cs="Noto Sans"/>
          <w:color w:val="2D2D2D"/>
          <w:sz w:val="20"/>
          <w:szCs w:val="20"/>
          <w:lang w:eastAsia="en-GB"/>
        </w:rPr>
        <w:t xml:space="preserve"> decision makers in top 30 accounts</w:t>
      </w:r>
      <w:r w:rsidR="009C7F4B">
        <w:rPr>
          <w:rFonts w:ascii="Noto Sans" w:eastAsia="Times New Roman" w:hAnsi="Noto Sans" w:cs="Noto Sans"/>
          <w:color w:val="2D2D2D"/>
          <w:sz w:val="20"/>
          <w:szCs w:val="20"/>
          <w:lang w:eastAsia="en-GB"/>
        </w:rPr>
        <w:t>. Preparing account plans to ensure business is profitable.</w:t>
      </w:r>
    </w:p>
    <w:p w14:paraId="1D18515C" w14:textId="77777777"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Meet or exceed sales revenue targets while delivering required gross profit</w:t>
      </w:r>
    </w:p>
    <w:p w14:paraId="48F60073" w14:textId="77777777"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Work with the team to deliver accurate monthly and annual forecasts to help   plan buying of key ingredients and demand planning</w:t>
      </w:r>
    </w:p>
    <w:p w14:paraId="207C274D" w14:textId="77777777"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Collaborate with other members of the senior team and relevant departments on product development and other initiatives to help grow the brand</w:t>
      </w:r>
    </w:p>
    <w:p w14:paraId="55FC818C" w14:textId="1C60592C" w:rsidR="00D66B41" w:rsidRDefault="009C7F4B"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Undertake tasting events</w:t>
      </w:r>
      <w:r w:rsidR="00D66B41">
        <w:rPr>
          <w:rFonts w:ascii="Noto Sans" w:eastAsia="Times New Roman" w:hAnsi="Noto Sans" w:cs="Noto Sans"/>
          <w:color w:val="2D2D2D"/>
          <w:sz w:val="20"/>
          <w:szCs w:val="20"/>
          <w:lang w:eastAsia="en-GB"/>
        </w:rPr>
        <w:t xml:space="preserve"> with new and existing local customers</w:t>
      </w:r>
    </w:p>
    <w:p w14:paraId="5302CA20" w14:textId="5492C2FB" w:rsidR="00D66B41" w:rsidRDefault="009C7F4B"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lastRenderedPageBreak/>
        <w:t>Monthly s</w:t>
      </w:r>
      <w:r w:rsidR="00D66B41">
        <w:rPr>
          <w:rFonts w:ascii="Noto Sans" w:eastAsia="Times New Roman" w:hAnsi="Noto Sans" w:cs="Noto Sans"/>
          <w:color w:val="2D2D2D"/>
          <w:sz w:val="20"/>
          <w:szCs w:val="20"/>
          <w:lang w:eastAsia="en-GB"/>
        </w:rPr>
        <w:t xml:space="preserve">ales </w:t>
      </w:r>
      <w:r>
        <w:rPr>
          <w:rFonts w:ascii="Noto Sans" w:eastAsia="Times New Roman" w:hAnsi="Noto Sans" w:cs="Noto Sans"/>
          <w:color w:val="2D2D2D"/>
          <w:sz w:val="20"/>
          <w:szCs w:val="20"/>
          <w:lang w:eastAsia="en-GB"/>
        </w:rPr>
        <w:t>presentation to team.</w:t>
      </w:r>
    </w:p>
    <w:p w14:paraId="2D11078A" w14:textId="77777777"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CRM Updating e.g., adding and maintaining customer records</w:t>
      </w:r>
    </w:p>
    <w:p w14:paraId="015B11C7" w14:textId="77777777" w:rsidR="00D66B41" w:rsidRDefault="00D66B41" w:rsidP="00D66B41">
      <w:pPr>
        <w:pStyle w:val="ListParagraph"/>
        <w:numPr>
          <w:ilvl w:val="1"/>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Manage &amp; scrutinise budgets for account base, demonstrate ability to target spend within customer portfolio to maximise P&amp;L opportunities.</w:t>
      </w:r>
    </w:p>
    <w:p w14:paraId="1DC5AE33" w14:textId="77777777" w:rsidR="00D66B41" w:rsidRDefault="00D66B41" w:rsidP="00D66B41">
      <w:pPr>
        <w:pStyle w:val="ListParagraph"/>
        <w:shd w:val="clear" w:color="auto" w:fill="FFFFFF"/>
        <w:spacing w:before="100" w:beforeAutospacing="1" w:after="100" w:afterAutospacing="1" w:line="240" w:lineRule="auto"/>
        <w:ind w:left="1440"/>
        <w:rPr>
          <w:rFonts w:ascii="Noto Sans" w:eastAsia="Times New Roman" w:hAnsi="Noto Sans" w:cs="Noto Sans"/>
          <w:color w:val="2D2D2D"/>
          <w:sz w:val="20"/>
          <w:szCs w:val="20"/>
          <w:lang w:eastAsia="en-GB"/>
        </w:rPr>
      </w:pPr>
    </w:p>
    <w:p w14:paraId="43B8A921" w14:textId="1D4F027C" w:rsidR="00D66B41" w:rsidRDefault="009C7F4B" w:rsidP="009C7F4B">
      <w:pPr>
        <w:shd w:val="clear" w:color="auto" w:fill="FFFFFF"/>
        <w:spacing w:before="100" w:beforeAutospacing="1" w:after="100" w:afterAutospacing="1" w:line="240" w:lineRule="auto"/>
        <w:ind w:left="360"/>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w:t>
      </w:r>
      <w:r w:rsidR="00D66B41">
        <w:rPr>
          <w:rFonts w:ascii="Noto Sans" w:eastAsia="Times New Roman" w:hAnsi="Noto Sans" w:cs="Noto Sans"/>
          <w:color w:val="2D2D2D"/>
          <w:sz w:val="20"/>
          <w:szCs w:val="20"/>
          <w:lang w:eastAsia="en-GB"/>
        </w:rPr>
        <w:t>You may be asked to undertake alternative or additional duties as may be commensurate with your skills, experience and capabilities.</w:t>
      </w:r>
    </w:p>
    <w:p w14:paraId="1E3D2AB9" w14:textId="77777777" w:rsidR="00D66B41" w:rsidRDefault="00D66B41" w:rsidP="00D66B41">
      <w:pPr>
        <w:shd w:val="clear" w:color="auto" w:fill="FFFFFF"/>
        <w:spacing w:before="100" w:beforeAutospacing="1" w:after="100" w:afterAutospacing="1" w:line="240" w:lineRule="auto"/>
        <w:ind w:left="720"/>
        <w:rPr>
          <w:rFonts w:ascii="Noto Sans" w:eastAsia="Times New Roman" w:hAnsi="Noto Sans" w:cs="Noto Sans"/>
          <w:color w:val="2D2D2D"/>
          <w:sz w:val="20"/>
          <w:szCs w:val="20"/>
          <w:lang w:eastAsia="en-GB"/>
        </w:rPr>
      </w:pPr>
    </w:p>
    <w:p w14:paraId="2B9CC131" w14:textId="77777777" w:rsidR="00D66B41" w:rsidRDefault="00D66B41" w:rsidP="009C7F4B">
      <w:pPr>
        <w:shd w:val="clear" w:color="auto" w:fill="FFFFFF"/>
        <w:spacing w:before="100" w:beforeAutospacing="1" w:after="100" w:afterAutospacing="1" w:line="240" w:lineRule="auto"/>
        <w:ind w:left="360"/>
        <w:jc w:val="center"/>
        <w:rPr>
          <w:rFonts w:ascii="Noto Sans" w:eastAsia="Times New Roman" w:hAnsi="Noto Sans" w:cs="Noto Sans"/>
          <w:b/>
          <w:bCs/>
          <w:color w:val="2D2D2D"/>
          <w:sz w:val="20"/>
          <w:szCs w:val="20"/>
          <w:u w:val="single"/>
          <w:lang w:eastAsia="en-GB"/>
        </w:rPr>
      </w:pPr>
      <w:r>
        <w:rPr>
          <w:rFonts w:ascii="Noto Sans" w:eastAsia="Times New Roman" w:hAnsi="Noto Sans" w:cs="Noto Sans"/>
          <w:b/>
          <w:bCs/>
          <w:color w:val="2D2D2D"/>
          <w:sz w:val="20"/>
          <w:szCs w:val="20"/>
          <w:u w:val="single"/>
          <w:lang w:eastAsia="en-GB"/>
        </w:rPr>
        <w:t>What we’re looking for in candidates</w:t>
      </w:r>
    </w:p>
    <w:p w14:paraId="3228B45F" w14:textId="4782B038" w:rsidR="00AA7A6E" w:rsidRPr="00AA7A6E" w:rsidRDefault="00AA7A6E" w:rsidP="00AA7A6E">
      <w:pPr>
        <w:pStyle w:val="NormalWeb"/>
        <w:numPr>
          <w:ilvl w:val="0"/>
          <w:numId w:val="9"/>
        </w:numPr>
        <w:spacing w:before="212" w:beforeAutospacing="0" w:after="0" w:afterAutospacing="0"/>
        <w:ind w:left="1080"/>
        <w:rPr>
          <w:rFonts w:ascii="Noto Sans" w:hAnsi="Noto Sans" w:cs="Noto Sans"/>
          <w:sz w:val="20"/>
          <w:szCs w:val="20"/>
        </w:rPr>
      </w:pPr>
      <w:r w:rsidRPr="00AA7A6E">
        <w:rPr>
          <w:rFonts w:ascii="Noto Sans" w:hAnsi="Noto Sans" w:cs="Noto Sans"/>
          <w:color w:val="000000"/>
          <w:sz w:val="20"/>
          <w:szCs w:val="20"/>
        </w:rPr>
        <w:t>Crave to make a difference </w:t>
      </w:r>
    </w:p>
    <w:p w14:paraId="3492DA6B" w14:textId="7BAF3154" w:rsidR="00AA7A6E" w:rsidRPr="00AA7A6E" w:rsidRDefault="00AA7A6E" w:rsidP="00AA7A6E">
      <w:pPr>
        <w:pStyle w:val="NormalWeb"/>
        <w:numPr>
          <w:ilvl w:val="0"/>
          <w:numId w:val="9"/>
        </w:numPr>
        <w:spacing w:before="15" w:beforeAutospacing="0" w:after="0" w:afterAutospacing="0"/>
        <w:ind w:left="1080"/>
        <w:rPr>
          <w:rFonts w:ascii="Noto Sans" w:hAnsi="Noto Sans" w:cs="Noto Sans"/>
          <w:sz w:val="20"/>
          <w:szCs w:val="20"/>
        </w:rPr>
      </w:pPr>
      <w:r w:rsidRPr="00AA7A6E">
        <w:rPr>
          <w:rFonts w:ascii="Noto Sans" w:hAnsi="Noto Sans" w:cs="Noto Sans"/>
          <w:color w:val="000000"/>
          <w:sz w:val="20"/>
          <w:szCs w:val="20"/>
        </w:rPr>
        <w:t>Express their own ideas  </w:t>
      </w:r>
    </w:p>
    <w:p w14:paraId="1AD38363" w14:textId="0B044D51" w:rsidR="00AA7A6E" w:rsidRDefault="00AA7A6E" w:rsidP="00AA7A6E">
      <w:pPr>
        <w:pStyle w:val="NormalWeb"/>
        <w:numPr>
          <w:ilvl w:val="0"/>
          <w:numId w:val="9"/>
        </w:numPr>
        <w:spacing w:before="15" w:beforeAutospacing="0" w:after="0" w:afterAutospacing="0"/>
        <w:ind w:left="1080" w:right="1589"/>
        <w:rPr>
          <w:rFonts w:ascii="Noto Sans" w:hAnsi="Noto Sans" w:cs="Noto Sans"/>
          <w:color w:val="000000"/>
          <w:sz w:val="20"/>
          <w:szCs w:val="20"/>
        </w:rPr>
      </w:pPr>
      <w:r w:rsidRPr="00AA7A6E">
        <w:rPr>
          <w:rFonts w:ascii="Noto Sans" w:hAnsi="Noto Sans" w:cs="Noto Sans"/>
          <w:color w:val="000000"/>
          <w:sz w:val="20"/>
          <w:szCs w:val="20"/>
        </w:rPr>
        <w:t xml:space="preserve">Passionate about adding value daily to the wider business. </w:t>
      </w:r>
    </w:p>
    <w:p w14:paraId="5E673C1F" w14:textId="77777777" w:rsidR="00AA7A6E" w:rsidRDefault="00AA7A6E" w:rsidP="00AA7A6E">
      <w:pPr>
        <w:pStyle w:val="NormalWeb"/>
        <w:numPr>
          <w:ilvl w:val="0"/>
          <w:numId w:val="9"/>
        </w:numPr>
        <w:spacing w:before="15" w:beforeAutospacing="0" w:after="0" w:afterAutospacing="0"/>
        <w:ind w:left="1080" w:right="1589"/>
        <w:rPr>
          <w:rFonts w:ascii="Noto Sans" w:hAnsi="Noto Sans" w:cs="Noto Sans"/>
          <w:color w:val="000000"/>
          <w:sz w:val="20"/>
          <w:szCs w:val="20"/>
        </w:rPr>
      </w:pPr>
      <w:r w:rsidRPr="00AA7A6E">
        <w:rPr>
          <w:rFonts w:ascii="Noto Sans" w:hAnsi="Noto Sans" w:cs="Noto Sans"/>
          <w:color w:val="000000"/>
          <w:sz w:val="20"/>
          <w:szCs w:val="20"/>
        </w:rPr>
        <w:t>Eager to get involved </w:t>
      </w:r>
    </w:p>
    <w:p w14:paraId="16B658B0" w14:textId="7F233AAB" w:rsidR="00AA7A6E" w:rsidRPr="00AA7A6E" w:rsidRDefault="00AA7A6E" w:rsidP="00AA7A6E">
      <w:pPr>
        <w:pStyle w:val="NormalWeb"/>
        <w:numPr>
          <w:ilvl w:val="0"/>
          <w:numId w:val="9"/>
        </w:numPr>
        <w:spacing w:before="15" w:beforeAutospacing="0" w:after="0" w:afterAutospacing="0"/>
        <w:ind w:left="1080" w:right="1589"/>
        <w:rPr>
          <w:rFonts w:ascii="Noto Sans" w:hAnsi="Noto Sans" w:cs="Noto Sans"/>
          <w:color w:val="000000"/>
          <w:sz w:val="20"/>
          <w:szCs w:val="20"/>
        </w:rPr>
      </w:pPr>
      <w:r w:rsidRPr="00AA7A6E">
        <w:rPr>
          <w:rFonts w:ascii="Noto Sans" w:hAnsi="Noto Sans" w:cs="Noto Sans"/>
          <w:color w:val="000000"/>
          <w:sz w:val="20"/>
          <w:szCs w:val="20"/>
        </w:rPr>
        <w:t>Motivate themselves to be better at what they do and inspire those around them </w:t>
      </w:r>
    </w:p>
    <w:p w14:paraId="6C751B26" w14:textId="19CB2EA1" w:rsidR="00AA7A6E" w:rsidRPr="00AA7A6E" w:rsidRDefault="00AA7A6E" w:rsidP="00AA7A6E">
      <w:pPr>
        <w:pStyle w:val="NormalWeb"/>
        <w:numPr>
          <w:ilvl w:val="0"/>
          <w:numId w:val="9"/>
        </w:numPr>
        <w:spacing w:before="7" w:beforeAutospacing="0" w:after="0" w:afterAutospacing="0"/>
        <w:ind w:left="1080"/>
        <w:rPr>
          <w:rFonts w:ascii="Noto Sans" w:hAnsi="Noto Sans" w:cs="Noto Sans"/>
          <w:sz w:val="20"/>
          <w:szCs w:val="20"/>
        </w:rPr>
      </w:pPr>
      <w:r w:rsidRPr="00AA7A6E">
        <w:rPr>
          <w:rFonts w:ascii="Noto Sans" w:hAnsi="Noto Sans" w:cs="Noto Sans"/>
          <w:color w:val="000000"/>
          <w:sz w:val="20"/>
          <w:szCs w:val="20"/>
        </w:rPr>
        <w:t>Strive to achieve today, what was planned for tomorrow.</w:t>
      </w:r>
    </w:p>
    <w:p w14:paraId="639F6385" w14:textId="058EB9BF" w:rsidR="00AA7A6E" w:rsidRPr="00765491" w:rsidRDefault="00AA7A6E" w:rsidP="00AA7A6E">
      <w:pPr>
        <w:pStyle w:val="NormalWeb"/>
        <w:numPr>
          <w:ilvl w:val="0"/>
          <w:numId w:val="9"/>
        </w:numPr>
        <w:spacing w:before="0" w:beforeAutospacing="0" w:after="0" w:afterAutospacing="0"/>
        <w:ind w:left="1080" w:right="734"/>
        <w:rPr>
          <w:rFonts w:ascii="Noto Sans" w:hAnsi="Noto Sans" w:cs="Noto Sans"/>
          <w:sz w:val="20"/>
          <w:szCs w:val="20"/>
        </w:rPr>
      </w:pPr>
      <w:r w:rsidRPr="00AA7A6E">
        <w:rPr>
          <w:rFonts w:ascii="Noto Sans" w:hAnsi="Noto Sans" w:cs="Noto Sans"/>
          <w:color w:val="000000"/>
          <w:sz w:val="20"/>
          <w:szCs w:val="20"/>
        </w:rPr>
        <w:t>Every day is different, every day is exciting, and every day presents new opportunities!  </w:t>
      </w:r>
    </w:p>
    <w:p w14:paraId="3AAC529D" w14:textId="3346F660" w:rsidR="00765491" w:rsidRPr="00DC7F91" w:rsidRDefault="00765491" w:rsidP="00DC7F91">
      <w:pPr>
        <w:shd w:val="clear" w:color="auto" w:fill="FFFFFF"/>
        <w:spacing w:after="100" w:afterAutospacing="1" w:line="240" w:lineRule="auto"/>
        <w:rPr>
          <w:rFonts w:ascii="Noto Sans" w:eastAsia="Times New Roman" w:hAnsi="Noto Sans" w:cs="Noto Sans"/>
          <w:color w:val="2D2D2D"/>
          <w:sz w:val="20"/>
          <w:szCs w:val="20"/>
          <w:lang w:eastAsia="en-GB"/>
        </w:rPr>
      </w:pPr>
    </w:p>
    <w:p w14:paraId="22154278" w14:textId="633319E6" w:rsidR="00AA7A6E" w:rsidRDefault="00AA7A6E" w:rsidP="00AA7A6E">
      <w:pPr>
        <w:shd w:val="clear" w:color="auto" w:fill="FFFFFF"/>
        <w:spacing w:before="100" w:beforeAutospacing="1" w:after="100" w:afterAutospacing="1" w:line="240" w:lineRule="auto"/>
        <w:rPr>
          <w:rFonts w:ascii="Noto Sans" w:eastAsia="Times New Roman" w:hAnsi="Noto Sans" w:cs="Noto Sans"/>
          <w:b/>
          <w:bCs/>
          <w:color w:val="2D2D2D"/>
          <w:sz w:val="20"/>
          <w:szCs w:val="20"/>
          <w:u w:val="single"/>
          <w:lang w:eastAsia="en-GB"/>
        </w:rPr>
      </w:pPr>
      <w:r>
        <w:rPr>
          <w:rFonts w:ascii="Noto Sans" w:eastAsia="Times New Roman" w:hAnsi="Noto Sans" w:cs="Noto Sans"/>
          <w:b/>
          <w:bCs/>
          <w:color w:val="2D2D2D"/>
          <w:sz w:val="20"/>
          <w:szCs w:val="20"/>
          <w:u w:val="single"/>
          <w:lang w:eastAsia="en-GB"/>
        </w:rPr>
        <w:t xml:space="preserve">Now the sales </w:t>
      </w:r>
      <w:r w:rsidR="00E1762F">
        <w:rPr>
          <w:rFonts w:ascii="Noto Sans" w:eastAsia="Times New Roman" w:hAnsi="Noto Sans" w:cs="Noto Sans"/>
          <w:b/>
          <w:bCs/>
          <w:color w:val="2D2D2D"/>
          <w:sz w:val="20"/>
          <w:szCs w:val="20"/>
          <w:u w:val="single"/>
          <w:lang w:eastAsia="en-GB"/>
        </w:rPr>
        <w:t>stuff:</w:t>
      </w:r>
    </w:p>
    <w:p w14:paraId="3F3072D8"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A proven track record in sales delivery, ideally within the Food and Drinks industry but not essential.</w:t>
      </w:r>
    </w:p>
    <w:p w14:paraId="40B2A408"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Ability and appetite to deliver sales growth.</w:t>
      </w:r>
    </w:p>
    <w:p w14:paraId="204B9F66"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Preferably experience of managing accounts.</w:t>
      </w:r>
    </w:p>
    <w:p w14:paraId="102ED364"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Strong customer focus</w:t>
      </w:r>
    </w:p>
    <w:p w14:paraId="6F7053CE"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Proactive approach</w:t>
      </w:r>
    </w:p>
    <w:p w14:paraId="434BF3AE"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Ability to work well individually and as part of a team</w:t>
      </w:r>
    </w:p>
    <w:p w14:paraId="53D03F23"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Pr>
          <w:rFonts w:ascii="Noto Sans" w:hAnsi="Noto Sans" w:cs="Noto Sans"/>
          <w:color w:val="2D2D2D"/>
          <w:sz w:val="20"/>
          <w:szCs w:val="20"/>
          <w:lang w:eastAsia="en-GB"/>
        </w:rPr>
        <w:t>E</w:t>
      </w:r>
      <w:r w:rsidRPr="00765491">
        <w:rPr>
          <w:rFonts w:ascii="Noto Sans" w:hAnsi="Noto Sans" w:cs="Noto Sans"/>
          <w:color w:val="2D2D2D"/>
          <w:sz w:val="20"/>
          <w:szCs w:val="20"/>
          <w:lang w:eastAsia="en-GB"/>
        </w:rPr>
        <w:t>xcellent interpersonal and communication skills, spoken, written and verbal.</w:t>
      </w:r>
    </w:p>
    <w:p w14:paraId="77131540"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Highly organised and effective time management</w:t>
      </w:r>
    </w:p>
    <w:p w14:paraId="32233BE6" w14:textId="77777777" w:rsidR="00DC7F91" w:rsidRPr="007654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Computer literacy</w:t>
      </w:r>
    </w:p>
    <w:p w14:paraId="0CBDC5F1" w14:textId="77777777" w:rsidR="00DC7F91" w:rsidRPr="00DC7F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An understanding of GP, management accounts/P&amp;Ls, stock, etc</w:t>
      </w:r>
    </w:p>
    <w:p w14:paraId="675F6ACB" w14:textId="77777777" w:rsidR="00DC7F91" w:rsidRPr="00DC7F91" w:rsidRDefault="00DC7F91" w:rsidP="00DC7F91">
      <w:pPr>
        <w:pStyle w:val="NormalWeb"/>
        <w:numPr>
          <w:ilvl w:val="0"/>
          <w:numId w:val="9"/>
        </w:numPr>
        <w:spacing w:before="0" w:beforeAutospacing="0" w:after="0" w:afterAutospacing="0"/>
        <w:ind w:left="1080" w:right="734"/>
        <w:rPr>
          <w:rFonts w:ascii="Noto Sans" w:hAnsi="Noto Sans" w:cs="Noto Sans"/>
          <w:sz w:val="20"/>
          <w:szCs w:val="20"/>
        </w:rPr>
      </w:pPr>
      <w:r w:rsidRPr="00765491">
        <w:rPr>
          <w:rFonts w:ascii="Noto Sans" w:hAnsi="Noto Sans" w:cs="Noto Sans"/>
          <w:color w:val="2D2D2D"/>
          <w:sz w:val="20"/>
          <w:szCs w:val="20"/>
          <w:lang w:eastAsia="en-GB"/>
        </w:rPr>
        <w:t>Hold clean UK driving license (essential) </w:t>
      </w:r>
    </w:p>
    <w:p w14:paraId="3FA8862E" w14:textId="77777777" w:rsidR="00DC7F91" w:rsidRDefault="00DC7F91" w:rsidP="00AA7A6E">
      <w:pPr>
        <w:shd w:val="clear" w:color="auto" w:fill="FFFFFF"/>
        <w:spacing w:before="100" w:beforeAutospacing="1" w:after="100" w:afterAutospacing="1" w:line="240" w:lineRule="auto"/>
        <w:rPr>
          <w:rFonts w:ascii="Noto Sans" w:eastAsia="Times New Roman" w:hAnsi="Noto Sans" w:cs="Noto Sans"/>
          <w:b/>
          <w:bCs/>
          <w:color w:val="2D2D2D"/>
          <w:sz w:val="20"/>
          <w:szCs w:val="20"/>
          <w:u w:val="single"/>
          <w:lang w:eastAsia="en-GB"/>
        </w:rPr>
      </w:pPr>
    </w:p>
    <w:p w14:paraId="66521245" w14:textId="77777777" w:rsidR="00D66B41" w:rsidRDefault="00D66B41" w:rsidP="009C7F4B">
      <w:pPr>
        <w:shd w:val="clear" w:color="auto" w:fill="FFFFFF"/>
        <w:spacing w:before="100" w:beforeAutospacing="1" w:after="100" w:afterAutospacing="1" w:line="240" w:lineRule="auto"/>
        <w:ind w:left="360"/>
        <w:jc w:val="center"/>
        <w:rPr>
          <w:rFonts w:ascii="Noto Sans" w:eastAsia="Times New Roman" w:hAnsi="Noto Sans" w:cs="Noto Sans"/>
          <w:color w:val="2D2D2D"/>
          <w:sz w:val="20"/>
          <w:szCs w:val="20"/>
          <w:lang w:eastAsia="en-GB"/>
        </w:rPr>
      </w:pPr>
      <w:r>
        <w:rPr>
          <w:rFonts w:ascii="Noto Sans" w:eastAsia="Times New Roman" w:hAnsi="Noto Sans" w:cs="Noto Sans"/>
          <w:b/>
          <w:bCs/>
          <w:color w:val="2D2D2D"/>
          <w:sz w:val="20"/>
          <w:szCs w:val="20"/>
          <w:u w:val="single"/>
          <w:lang w:eastAsia="en-GB"/>
        </w:rPr>
        <w:t>Why work for us?</w:t>
      </w:r>
    </w:p>
    <w:p w14:paraId="7593BF19" w14:textId="77777777" w:rsidR="00D66B41" w:rsidRDefault="00D66B41" w:rsidP="00D66B41">
      <w:pPr>
        <w:shd w:val="clear" w:color="auto" w:fill="FFFFFF"/>
        <w:spacing w:before="100" w:beforeAutospacing="1" w:after="100" w:afterAutospacing="1" w:line="240" w:lineRule="auto"/>
        <w:ind w:left="720"/>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Purbeck Cider Company is dedicated to making amazing products whilst providing a vibrant, positive place to work. Our team enjoys a work culture that promotes trust, inclusivity, team-work and a continuous drive to improve and support each other.</w:t>
      </w:r>
    </w:p>
    <w:p w14:paraId="401720B6" w14:textId="1D11332F" w:rsidR="00D66B41" w:rsidRDefault="00D66B41" w:rsidP="009C7F4B">
      <w:pPr>
        <w:shd w:val="clear" w:color="auto" w:fill="FFFFFF"/>
        <w:spacing w:before="100" w:beforeAutospacing="1" w:after="100" w:afterAutospacing="1" w:line="240" w:lineRule="auto"/>
        <w:ind w:left="360"/>
        <w:jc w:val="center"/>
        <w:rPr>
          <w:rFonts w:ascii="Noto Sans" w:eastAsia="Times New Roman" w:hAnsi="Noto Sans" w:cs="Noto Sans"/>
          <w:b/>
          <w:bCs/>
          <w:color w:val="2D2D2D"/>
          <w:sz w:val="20"/>
          <w:szCs w:val="20"/>
          <w:u w:val="single"/>
          <w:lang w:eastAsia="en-GB"/>
        </w:rPr>
      </w:pPr>
      <w:r>
        <w:rPr>
          <w:rFonts w:ascii="Noto Sans" w:eastAsia="Times New Roman" w:hAnsi="Noto Sans" w:cs="Noto Sans"/>
          <w:b/>
          <w:bCs/>
          <w:color w:val="2D2D2D"/>
          <w:sz w:val="20"/>
          <w:szCs w:val="20"/>
          <w:u w:val="single"/>
          <w:lang w:eastAsia="en-GB"/>
        </w:rPr>
        <w:t>Benefits:</w:t>
      </w:r>
    </w:p>
    <w:p w14:paraId="524EBF0E"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lastRenderedPageBreak/>
        <w:t>Bonus structure based on hitting revenue targets OTE and ATE</w:t>
      </w:r>
    </w:p>
    <w:p w14:paraId="32046D3B"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Pension Scheme </w:t>
      </w:r>
    </w:p>
    <w:p w14:paraId="6EDF2E8C"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Staff discounts </w:t>
      </w:r>
    </w:p>
    <w:p w14:paraId="0309A0F5"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Team social events</w:t>
      </w:r>
    </w:p>
    <w:p w14:paraId="2370804B"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Opportunities for continuous professional development</w:t>
      </w:r>
    </w:p>
    <w:p w14:paraId="2DF673F3"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Company phone and laptop</w:t>
      </w:r>
    </w:p>
    <w:p w14:paraId="62CAEC52"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Company vehicle</w:t>
      </w:r>
    </w:p>
    <w:p w14:paraId="1DD8E4BA" w14:textId="77777777" w:rsidR="00D66B41" w:rsidRDefault="00D66B41" w:rsidP="00D66B41">
      <w:pPr>
        <w:pStyle w:val="ListParagraph"/>
        <w:numPr>
          <w:ilvl w:val="0"/>
          <w:numId w:val="3"/>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Flexible working</w:t>
      </w:r>
    </w:p>
    <w:p w14:paraId="24CB6C5E" w14:textId="74891B48" w:rsidR="00D66B41" w:rsidRDefault="009C7F4B" w:rsidP="00D66B4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Field b</w:t>
      </w:r>
      <w:r w:rsidR="00D66B41">
        <w:rPr>
          <w:rFonts w:ascii="Noto Sans" w:eastAsia="Times New Roman" w:hAnsi="Noto Sans" w:cs="Noto Sans"/>
          <w:color w:val="2D2D2D"/>
          <w:sz w:val="20"/>
          <w:szCs w:val="20"/>
          <w:lang w:eastAsia="en-GB"/>
        </w:rPr>
        <w:t xml:space="preserve">ased </w:t>
      </w:r>
      <w:r>
        <w:rPr>
          <w:rFonts w:ascii="Noto Sans" w:eastAsia="Times New Roman" w:hAnsi="Noto Sans" w:cs="Noto Sans"/>
          <w:color w:val="2D2D2D"/>
          <w:sz w:val="20"/>
          <w:szCs w:val="20"/>
          <w:lang w:eastAsia="en-GB"/>
        </w:rPr>
        <w:t>roll with requested attendance at HO on a monthly basis.</w:t>
      </w:r>
    </w:p>
    <w:p w14:paraId="2B091FDA" w14:textId="77777777" w:rsidR="00D66B41" w:rsidRDefault="00D66B41" w:rsidP="00D66B4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 xml:space="preserve">Hours: Full time 45 hours per week Monday to Friday (including 30 mins per day for lunch). Some very occasional evening and weekend working may be required. </w:t>
      </w:r>
    </w:p>
    <w:p w14:paraId="1817AF89" w14:textId="3C8D8AC3" w:rsidR="00D66B41" w:rsidRDefault="00D66B41" w:rsidP="00D66B41">
      <w:pPr>
        <w:numPr>
          <w:ilvl w:val="0"/>
          <w:numId w:val="1"/>
        </w:numPr>
        <w:shd w:val="clear" w:color="auto" w:fill="FFFFFF"/>
        <w:spacing w:before="100" w:beforeAutospacing="1" w:after="100" w:afterAutospacing="1" w:line="240" w:lineRule="auto"/>
        <w:rPr>
          <w:rFonts w:ascii="Noto Sans" w:eastAsia="Times New Roman" w:hAnsi="Noto Sans" w:cs="Noto Sans"/>
          <w:color w:val="2D2D2D"/>
          <w:sz w:val="20"/>
          <w:szCs w:val="20"/>
          <w:lang w:eastAsia="en-GB"/>
        </w:rPr>
      </w:pPr>
      <w:r>
        <w:rPr>
          <w:rFonts w:ascii="Noto Sans" w:eastAsia="Times New Roman" w:hAnsi="Noto Sans" w:cs="Noto Sans"/>
          <w:color w:val="2D2D2D"/>
          <w:sz w:val="20"/>
          <w:szCs w:val="20"/>
          <w:lang w:eastAsia="en-GB"/>
        </w:rPr>
        <w:t>Closing Date: </w:t>
      </w:r>
      <w:r w:rsidR="009C7F4B">
        <w:rPr>
          <w:rFonts w:ascii="Noto Sans" w:eastAsia="Times New Roman" w:hAnsi="Noto Sans" w:cs="Noto Sans"/>
          <w:color w:val="2D2D2D"/>
          <w:sz w:val="20"/>
          <w:szCs w:val="20"/>
          <w:lang w:eastAsia="en-GB"/>
        </w:rPr>
        <w:t>26</w:t>
      </w:r>
      <w:r w:rsidR="009C7F4B" w:rsidRPr="009C7F4B">
        <w:rPr>
          <w:rFonts w:ascii="Noto Sans" w:eastAsia="Times New Roman" w:hAnsi="Noto Sans" w:cs="Noto Sans"/>
          <w:color w:val="2D2D2D"/>
          <w:sz w:val="20"/>
          <w:szCs w:val="20"/>
          <w:vertAlign w:val="superscript"/>
          <w:lang w:eastAsia="en-GB"/>
        </w:rPr>
        <w:t>th</w:t>
      </w:r>
      <w:r w:rsidR="009C7F4B">
        <w:rPr>
          <w:rFonts w:ascii="Noto Sans" w:eastAsia="Times New Roman" w:hAnsi="Noto Sans" w:cs="Noto Sans"/>
          <w:color w:val="2D2D2D"/>
          <w:sz w:val="20"/>
          <w:szCs w:val="20"/>
          <w:lang w:eastAsia="en-GB"/>
        </w:rPr>
        <w:t xml:space="preserve"> April 2024</w:t>
      </w:r>
    </w:p>
    <w:p w14:paraId="380885C1" w14:textId="77777777" w:rsidR="00D17FE7" w:rsidRDefault="00D17FE7"/>
    <w:sectPr w:rsidR="00D17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altName w:val="Nirmala UI"/>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70A7"/>
    <w:multiLevelType w:val="hybridMultilevel"/>
    <w:tmpl w:val="FF480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E71FA"/>
    <w:multiLevelType w:val="hybridMultilevel"/>
    <w:tmpl w:val="B6EAE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2544C3"/>
    <w:multiLevelType w:val="multilevel"/>
    <w:tmpl w:val="519AF6B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Noto Sans" w:eastAsia="Times New Roman" w:hAnsi="Noto Sans" w:cs="Noto San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9366E"/>
    <w:multiLevelType w:val="hybridMultilevel"/>
    <w:tmpl w:val="FECED5FC"/>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3DF76DE6"/>
    <w:multiLevelType w:val="hybridMultilevel"/>
    <w:tmpl w:val="E5520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37552D"/>
    <w:multiLevelType w:val="hybridMultilevel"/>
    <w:tmpl w:val="5C0001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89B0471"/>
    <w:multiLevelType w:val="hybridMultilevel"/>
    <w:tmpl w:val="0666D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B50CE5"/>
    <w:multiLevelType w:val="hybridMultilevel"/>
    <w:tmpl w:val="DF1245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62E5279"/>
    <w:multiLevelType w:val="hybridMultilevel"/>
    <w:tmpl w:val="62B42F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6301890"/>
    <w:multiLevelType w:val="hybridMultilevel"/>
    <w:tmpl w:val="2926E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B0E04"/>
    <w:multiLevelType w:val="hybridMultilevel"/>
    <w:tmpl w:val="BCA0B8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02C0E5F"/>
    <w:multiLevelType w:val="hybridMultilevel"/>
    <w:tmpl w:val="0E9A87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070457A"/>
    <w:multiLevelType w:val="hybridMultilevel"/>
    <w:tmpl w:val="335A53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0640793">
    <w:abstractNumId w:val="2"/>
  </w:num>
  <w:num w:numId="2" w16cid:durableId="513376206">
    <w:abstractNumId w:val="12"/>
  </w:num>
  <w:num w:numId="3" w16cid:durableId="1981884006">
    <w:abstractNumId w:val="3"/>
  </w:num>
  <w:num w:numId="4" w16cid:durableId="614676405">
    <w:abstractNumId w:val="3"/>
  </w:num>
  <w:num w:numId="5" w16cid:durableId="1323462064">
    <w:abstractNumId w:val="4"/>
  </w:num>
  <w:num w:numId="6" w16cid:durableId="911961976">
    <w:abstractNumId w:val="1"/>
  </w:num>
  <w:num w:numId="7" w16cid:durableId="1748459825">
    <w:abstractNumId w:val="7"/>
  </w:num>
  <w:num w:numId="8" w16cid:durableId="1508132540">
    <w:abstractNumId w:val="8"/>
  </w:num>
  <w:num w:numId="9" w16cid:durableId="23285466">
    <w:abstractNumId w:val="5"/>
  </w:num>
  <w:num w:numId="10" w16cid:durableId="1763799777">
    <w:abstractNumId w:val="11"/>
  </w:num>
  <w:num w:numId="11" w16cid:durableId="33701080">
    <w:abstractNumId w:val="10"/>
  </w:num>
  <w:num w:numId="12" w16cid:durableId="991757341">
    <w:abstractNumId w:val="0"/>
  </w:num>
  <w:num w:numId="13" w16cid:durableId="1584071925">
    <w:abstractNumId w:val="6"/>
  </w:num>
  <w:num w:numId="14" w16cid:durableId="959410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41"/>
    <w:rsid w:val="0050680D"/>
    <w:rsid w:val="005B51F4"/>
    <w:rsid w:val="00765491"/>
    <w:rsid w:val="009143D5"/>
    <w:rsid w:val="009C7F4B"/>
    <w:rsid w:val="00AA7A6E"/>
    <w:rsid w:val="00D17FE7"/>
    <w:rsid w:val="00D66B41"/>
    <w:rsid w:val="00DC7F91"/>
    <w:rsid w:val="00E176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A9A0"/>
  <w15:chartTrackingRefBased/>
  <w15:docId w15:val="{734E93D9-0693-43CF-B70F-AA6F96E5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B41"/>
    <w:pPr>
      <w:spacing w:line="256" w:lineRule="auto"/>
    </w:pPr>
    <w:rPr>
      <w:rFonts w:eastAsiaTheme="minorHAnsi"/>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B41"/>
    <w:pPr>
      <w:ind w:left="720"/>
      <w:contextualSpacing/>
    </w:pPr>
  </w:style>
  <w:style w:type="paragraph" w:styleId="NormalWeb">
    <w:name w:val="Normal (Web)"/>
    <w:basedOn w:val="Normal"/>
    <w:uiPriority w:val="99"/>
    <w:unhideWhenUsed/>
    <w:rsid w:val="00D66B41"/>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456500">
      <w:bodyDiv w:val="1"/>
      <w:marLeft w:val="0"/>
      <w:marRight w:val="0"/>
      <w:marTop w:val="0"/>
      <w:marBottom w:val="0"/>
      <w:divBdr>
        <w:top w:val="none" w:sz="0" w:space="0" w:color="auto"/>
        <w:left w:val="none" w:sz="0" w:space="0" w:color="auto"/>
        <w:bottom w:val="none" w:sz="0" w:space="0" w:color="auto"/>
        <w:right w:val="none" w:sz="0" w:space="0" w:color="auto"/>
      </w:divBdr>
    </w:div>
    <w:div w:id="20289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Keveth</dc:creator>
  <cp:keywords/>
  <dc:description/>
  <cp:lastModifiedBy>Joshua Keveth</cp:lastModifiedBy>
  <cp:revision>3</cp:revision>
  <dcterms:created xsi:type="dcterms:W3CDTF">2024-04-17T15:09:00Z</dcterms:created>
  <dcterms:modified xsi:type="dcterms:W3CDTF">2024-04-18T15:25:00Z</dcterms:modified>
</cp:coreProperties>
</file>